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7FC" w:rsidRDefault="001307FC" w:rsidP="001307FC">
      <w:pPr>
        <w:pStyle w:val="ConsPlusNormal"/>
        <w:jc w:val="right"/>
        <w:outlineLvl w:val="0"/>
      </w:pPr>
      <w:r>
        <w:t>Приложение</w:t>
      </w:r>
    </w:p>
    <w:p w:rsidR="001307FC" w:rsidRDefault="001307FC" w:rsidP="001307FC">
      <w:pPr>
        <w:pStyle w:val="ConsPlusNormal"/>
        <w:jc w:val="right"/>
      </w:pPr>
      <w:r>
        <w:t>к приказу Министерства труда</w:t>
      </w:r>
    </w:p>
    <w:p w:rsidR="001307FC" w:rsidRDefault="001307FC" w:rsidP="001307FC">
      <w:pPr>
        <w:pStyle w:val="ConsPlusNormal"/>
        <w:jc w:val="right"/>
      </w:pPr>
      <w:r>
        <w:t>и социальной защиты</w:t>
      </w:r>
    </w:p>
    <w:p w:rsidR="001307FC" w:rsidRDefault="001307FC" w:rsidP="001307FC">
      <w:pPr>
        <w:pStyle w:val="ConsPlusNormal"/>
        <w:jc w:val="right"/>
      </w:pPr>
      <w:r>
        <w:t>Российской Федерации</w:t>
      </w:r>
    </w:p>
    <w:p w:rsidR="001307FC" w:rsidRDefault="001307FC" w:rsidP="001307FC">
      <w:pPr>
        <w:pStyle w:val="ConsPlusNormal"/>
        <w:jc w:val="right"/>
        <w:outlineLvl w:val="1"/>
      </w:pPr>
      <w:r>
        <w:t xml:space="preserve">от 16 апреля 2024 г. N </w:t>
      </w:r>
      <w:proofErr w:type="spellStart"/>
      <w:r>
        <w:t>195н</w:t>
      </w:r>
      <w:proofErr w:type="spellEnd"/>
    </w:p>
    <w:p w:rsidR="001307FC" w:rsidRDefault="001307FC" w:rsidP="00627129">
      <w:pPr>
        <w:pStyle w:val="ConsPlusNormal"/>
        <w:jc w:val="right"/>
        <w:outlineLvl w:val="1"/>
      </w:pPr>
    </w:p>
    <w:p w:rsidR="00627129" w:rsidRDefault="001307FC" w:rsidP="00627129">
      <w:pPr>
        <w:pStyle w:val="ConsPlusNormal"/>
        <w:jc w:val="right"/>
        <w:outlineLvl w:val="1"/>
      </w:pPr>
      <w:r>
        <w:t>Форма №</w:t>
      </w:r>
      <w:r w:rsidR="00627129">
        <w:t xml:space="preserve"> 6</w:t>
      </w:r>
    </w:p>
    <w:p w:rsidR="00627129" w:rsidRDefault="00627129" w:rsidP="00627129">
      <w:pPr>
        <w:pStyle w:val="ConsPlusNormal"/>
        <w:jc w:val="both"/>
      </w:pPr>
    </w:p>
    <w:p w:rsidR="00627129" w:rsidRPr="009D613C" w:rsidRDefault="00627129" w:rsidP="009D61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D613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627129" w:rsidRPr="009D613C" w:rsidRDefault="00627129" w:rsidP="009D61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13C">
        <w:rPr>
          <w:rFonts w:ascii="Times New Roman" w:hAnsi="Times New Roman" w:cs="Times New Roman"/>
          <w:b/>
          <w:sz w:val="24"/>
          <w:szCs w:val="24"/>
        </w:rPr>
        <w:t>о свободных рабочих местах и вакантных должностях,</w:t>
      </w:r>
    </w:p>
    <w:p w:rsidR="00627129" w:rsidRPr="009D613C" w:rsidRDefault="00627129" w:rsidP="009D61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13C">
        <w:rPr>
          <w:rFonts w:ascii="Times New Roman" w:hAnsi="Times New Roman" w:cs="Times New Roman"/>
          <w:b/>
          <w:sz w:val="24"/>
          <w:szCs w:val="24"/>
        </w:rPr>
        <w:t>в том числе о потребности в их замещении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>Тип информации (выбрать значение):</w:t>
      </w:r>
    </w:p>
    <w:p w:rsidR="00627129" w:rsidRPr="001307FC" w:rsidRDefault="003C4EC5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129" w:rsidRPr="001307FC">
        <w:rPr>
          <w:rFonts w:ascii="Times New Roman" w:hAnsi="Times New Roman" w:cs="Times New Roman"/>
          <w:sz w:val="24"/>
          <w:szCs w:val="24"/>
        </w:rPr>
        <w:t xml:space="preserve">первичная           </w:t>
      </w:r>
      <w:r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129" w:rsidRPr="001307FC">
        <w:rPr>
          <w:rFonts w:ascii="Times New Roman" w:hAnsi="Times New Roman" w:cs="Times New Roman"/>
          <w:sz w:val="24"/>
          <w:szCs w:val="24"/>
        </w:rPr>
        <w:t>изменяющая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7129" w:rsidRDefault="00BD4DF7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Полное наименование </w:t>
      </w:r>
      <w:r w:rsidR="00627129" w:rsidRPr="001307F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129" w:rsidRPr="001307F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фамилия, имя, </w:t>
      </w:r>
      <w:r w:rsidR="00627129" w:rsidRPr="001307FC">
        <w:rPr>
          <w:rFonts w:ascii="Times New Roman" w:hAnsi="Times New Roman" w:cs="Times New Roman"/>
          <w:sz w:val="24"/>
          <w:szCs w:val="24"/>
        </w:rPr>
        <w:t>отчество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129" w:rsidRPr="001307FC">
        <w:rPr>
          <w:rFonts w:ascii="Times New Roman" w:hAnsi="Times New Roman" w:cs="Times New Roman"/>
          <w:sz w:val="24"/>
          <w:szCs w:val="24"/>
        </w:rPr>
        <w:t>индивидуального предпринимателя, иного физического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BD4DF7" w:rsidRPr="001307FC" w:rsidRDefault="00BD4DF7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2. Наименование торговой марки (при наличии) </w:t>
      </w:r>
      <w:r w:rsidR="00F3702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>3. Индивидуальный номер налогоплательщика (ИНН) ___________________________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>4. Код причины постановки на учет (</w:t>
      </w:r>
      <w:proofErr w:type="spellStart"/>
      <w:r w:rsidRPr="001307FC">
        <w:rPr>
          <w:rFonts w:ascii="Times New Roman" w:hAnsi="Times New Roman" w:cs="Times New Roman"/>
          <w:sz w:val="24"/>
          <w:szCs w:val="24"/>
        </w:rPr>
        <w:t>КПП</w:t>
      </w:r>
      <w:proofErr w:type="spellEnd"/>
      <w:r w:rsidRPr="001307FC">
        <w:rPr>
          <w:rFonts w:ascii="Times New Roman" w:hAnsi="Times New Roman" w:cs="Times New Roman"/>
          <w:sz w:val="24"/>
          <w:szCs w:val="24"/>
        </w:rPr>
        <w:t>) ___________________________________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99"/>
      <w:bookmarkEnd w:id="1"/>
      <w:r w:rsidRPr="001307FC">
        <w:rPr>
          <w:rFonts w:ascii="Times New Roman" w:hAnsi="Times New Roman" w:cs="Times New Roman"/>
          <w:sz w:val="24"/>
          <w:szCs w:val="24"/>
        </w:rPr>
        <w:t>5. Расположение места работы: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5.1 субъект Российской Федерации </w:t>
      </w:r>
      <w:r w:rsidR="00F37028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F37028">
        <w:rPr>
          <w:rFonts w:ascii="Times New Roman" w:hAnsi="Times New Roman" w:cs="Times New Roman"/>
          <w:sz w:val="24"/>
          <w:szCs w:val="24"/>
        </w:rPr>
        <w:t>5.2 район, населенный пункт _____________________________________________________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5.3 улица </w:t>
      </w:r>
      <w:r w:rsidR="00F3702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5.4 дом, корпус, строение </w:t>
      </w:r>
      <w:r w:rsidR="00F3702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5.5 номер офиса </w:t>
      </w:r>
      <w:r w:rsidR="00E80F7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5.6 ближайшая станция метрополитена (при наличии) </w:t>
      </w:r>
      <w:r w:rsidR="00E80F7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5.7 наименование филиала, представительства </w:t>
      </w:r>
      <w:r w:rsidR="00E80F7A">
        <w:rPr>
          <w:rFonts w:ascii="Times New Roman" w:hAnsi="Times New Roman" w:cs="Times New Roman"/>
          <w:sz w:val="24"/>
          <w:szCs w:val="24"/>
        </w:rPr>
        <w:t xml:space="preserve">или </w:t>
      </w:r>
      <w:r w:rsidRPr="001307FC">
        <w:rPr>
          <w:rFonts w:ascii="Times New Roman" w:hAnsi="Times New Roman" w:cs="Times New Roman"/>
          <w:sz w:val="24"/>
          <w:szCs w:val="24"/>
        </w:rPr>
        <w:t>структурного</w:t>
      </w:r>
      <w:r w:rsidR="00E80F7A">
        <w:rPr>
          <w:rFonts w:ascii="Times New Roman" w:hAnsi="Times New Roman" w:cs="Times New Roman"/>
          <w:sz w:val="24"/>
          <w:szCs w:val="24"/>
        </w:rPr>
        <w:t xml:space="preserve"> </w:t>
      </w:r>
      <w:r w:rsidRPr="001307FC">
        <w:rPr>
          <w:rFonts w:ascii="Times New Roman" w:hAnsi="Times New Roman" w:cs="Times New Roman"/>
          <w:sz w:val="24"/>
          <w:szCs w:val="24"/>
        </w:rPr>
        <w:t xml:space="preserve">подразделения организации (при наличии) </w:t>
      </w:r>
      <w:r w:rsidR="00E80F7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5.8 дополнительная информация </w:t>
      </w:r>
      <w:hyperlink w:anchor="Par591" w:tooltip="&lt;1&gt; Не обязательно для заполнения." w:history="1">
        <w:r w:rsidRPr="001307FC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="00E80F7A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6. Количество рабочих мест </w:t>
      </w:r>
      <w:hyperlink w:anchor="Par592" w:tooltip="&lt;2&gt; Возможна корректировка при предоставлении изменяющей информации." w:history="1">
        <w:r w:rsidRPr="001307FC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1307FC">
        <w:rPr>
          <w:rFonts w:ascii="Times New Roman" w:hAnsi="Times New Roman" w:cs="Times New Roman"/>
          <w:sz w:val="24"/>
          <w:szCs w:val="24"/>
        </w:rPr>
        <w:t xml:space="preserve"> ____ единиц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7. Потребность в замещении рабочих мест </w:t>
      </w:r>
      <w:hyperlink w:anchor="Par592" w:tooltip="&lt;2&gt; Возможна корректировка при предоставлении изменяющей информации." w:history="1">
        <w:r w:rsidRPr="001307FC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1307FC">
        <w:rPr>
          <w:rFonts w:ascii="Times New Roman" w:hAnsi="Times New Roman" w:cs="Times New Roman"/>
          <w:sz w:val="24"/>
          <w:szCs w:val="24"/>
        </w:rPr>
        <w:t xml:space="preserve"> (выбрать значение):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E80F7A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отсутствует </w:t>
      </w:r>
      <w:hyperlink w:anchor="Par593" w:tooltip="&lt;3&gt; При выборе данного значения пункты 8 - 26 не заполняются." w:history="1">
        <w:r w:rsidRPr="001307FC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E80F7A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0F7A">
        <w:rPr>
          <w:rFonts w:ascii="Times New Roman" w:hAnsi="Times New Roman" w:cs="Times New Roman"/>
          <w:sz w:val="24"/>
          <w:szCs w:val="24"/>
        </w:rPr>
        <w:t xml:space="preserve"> </w:t>
      </w:r>
      <w:r w:rsidRPr="001307FC">
        <w:rPr>
          <w:rFonts w:ascii="Times New Roman" w:hAnsi="Times New Roman" w:cs="Times New Roman"/>
          <w:sz w:val="24"/>
          <w:szCs w:val="24"/>
        </w:rPr>
        <w:t xml:space="preserve">имеется </w:t>
      </w:r>
      <w:hyperlink w:anchor="Par594" w:tooltip="&lt;4&gt; При выборе данного значения и отсутствии отметки в подпункте 7.1 пункта 7 пункты 8 - 26 не заполняются." w:history="1">
        <w:r w:rsidRPr="001307FC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E80F7A">
        <w:rPr>
          <w:rFonts w:ascii="Times New Roman" w:hAnsi="Times New Roman" w:cs="Times New Roman"/>
          <w:sz w:val="24"/>
          <w:szCs w:val="24"/>
        </w:rPr>
        <w:t xml:space="preserve">7.1 </w:t>
      </w:r>
      <w:r w:rsidR="00E80F7A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0F7A">
        <w:rPr>
          <w:rFonts w:ascii="Times New Roman" w:hAnsi="Times New Roman" w:cs="Times New Roman"/>
          <w:sz w:val="24"/>
          <w:szCs w:val="24"/>
        </w:rPr>
        <w:t xml:space="preserve"> отметка о согласии с размещением подробных сведений  </w:t>
      </w:r>
      <w:r w:rsidRPr="001307FC">
        <w:rPr>
          <w:rFonts w:ascii="Times New Roman" w:hAnsi="Times New Roman" w:cs="Times New Roman"/>
          <w:sz w:val="24"/>
          <w:szCs w:val="24"/>
        </w:rPr>
        <w:t>о</w:t>
      </w:r>
      <w:r w:rsidR="00E80F7A">
        <w:rPr>
          <w:rFonts w:ascii="Times New Roman" w:hAnsi="Times New Roman" w:cs="Times New Roman"/>
          <w:sz w:val="24"/>
          <w:szCs w:val="24"/>
        </w:rPr>
        <w:t xml:space="preserve"> </w:t>
      </w:r>
      <w:r w:rsidRPr="001307FC">
        <w:rPr>
          <w:rFonts w:ascii="Times New Roman" w:hAnsi="Times New Roman" w:cs="Times New Roman"/>
          <w:sz w:val="24"/>
          <w:szCs w:val="24"/>
        </w:rPr>
        <w:t>вакансии</w:t>
      </w:r>
      <w:r w:rsidR="00E80F7A">
        <w:rPr>
          <w:rFonts w:ascii="Times New Roman" w:hAnsi="Times New Roman" w:cs="Times New Roman"/>
          <w:sz w:val="24"/>
          <w:szCs w:val="24"/>
        </w:rPr>
        <w:t xml:space="preserve"> </w:t>
      </w:r>
      <w:r w:rsidRPr="001307FC">
        <w:rPr>
          <w:rFonts w:ascii="Times New Roman" w:hAnsi="Times New Roman" w:cs="Times New Roman"/>
          <w:sz w:val="24"/>
          <w:szCs w:val="24"/>
        </w:rPr>
        <w:t>на</w:t>
      </w:r>
      <w:r w:rsidR="00E80F7A">
        <w:rPr>
          <w:rFonts w:ascii="Times New Roman" w:hAnsi="Times New Roman" w:cs="Times New Roman"/>
          <w:sz w:val="24"/>
          <w:szCs w:val="24"/>
        </w:rPr>
        <w:t xml:space="preserve"> </w:t>
      </w:r>
      <w:r w:rsidRPr="001307FC">
        <w:rPr>
          <w:rFonts w:ascii="Times New Roman" w:hAnsi="Times New Roman" w:cs="Times New Roman"/>
          <w:sz w:val="24"/>
          <w:szCs w:val="24"/>
        </w:rPr>
        <w:t>информационных ресурсах в</w:t>
      </w:r>
      <w:r w:rsidR="00E80F7A">
        <w:rPr>
          <w:rFonts w:ascii="Times New Roman" w:hAnsi="Times New Roman" w:cs="Times New Roman"/>
          <w:sz w:val="24"/>
          <w:szCs w:val="24"/>
        </w:rPr>
        <w:t xml:space="preserve"> </w:t>
      </w:r>
      <w:r w:rsidRPr="001307FC">
        <w:rPr>
          <w:rFonts w:ascii="Times New Roman" w:hAnsi="Times New Roman" w:cs="Times New Roman"/>
          <w:sz w:val="24"/>
          <w:szCs w:val="24"/>
        </w:rPr>
        <w:t>инфо</w:t>
      </w:r>
      <w:r w:rsidR="00886430">
        <w:rPr>
          <w:rFonts w:ascii="Times New Roman" w:hAnsi="Times New Roman" w:cs="Times New Roman"/>
          <w:sz w:val="24"/>
          <w:szCs w:val="24"/>
        </w:rPr>
        <w:t xml:space="preserve">рмационно-телекоммуникационной сети "Интернет" в </w:t>
      </w:r>
      <w:r w:rsidRPr="001307FC">
        <w:rPr>
          <w:rFonts w:ascii="Times New Roman" w:hAnsi="Times New Roman" w:cs="Times New Roman"/>
          <w:sz w:val="24"/>
          <w:szCs w:val="24"/>
        </w:rPr>
        <w:t>целях</w:t>
      </w:r>
      <w:r w:rsidR="00E80F7A">
        <w:rPr>
          <w:rFonts w:ascii="Times New Roman" w:hAnsi="Times New Roman" w:cs="Times New Roman"/>
          <w:sz w:val="24"/>
          <w:szCs w:val="24"/>
        </w:rPr>
        <w:t xml:space="preserve"> </w:t>
      </w:r>
      <w:r w:rsidRPr="001307FC">
        <w:rPr>
          <w:rFonts w:ascii="Times New Roman" w:hAnsi="Times New Roman" w:cs="Times New Roman"/>
          <w:sz w:val="24"/>
          <w:szCs w:val="24"/>
        </w:rPr>
        <w:t>получения  отклика заинтересованных граждан и  взаимодействия</w:t>
      </w:r>
      <w:r w:rsidR="00E80F7A">
        <w:rPr>
          <w:rFonts w:ascii="Times New Roman" w:hAnsi="Times New Roman" w:cs="Times New Roman"/>
          <w:sz w:val="24"/>
          <w:szCs w:val="24"/>
        </w:rPr>
        <w:t xml:space="preserve"> </w:t>
      </w:r>
      <w:r w:rsidRPr="001307FC">
        <w:rPr>
          <w:rFonts w:ascii="Times New Roman" w:hAnsi="Times New Roman" w:cs="Times New Roman"/>
          <w:sz w:val="24"/>
          <w:szCs w:val="24"/>
        </w:rPr>
        <w:t>с государственными учреждениями службы занятости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23"/>
      <w:bookmarkEnd w:id="3"/>
      <w:r w:rsidRPr="001307FC">
        <w:rPr>
          <w:rFonts w:ascii="Times New Roman" w:hAnsi="Times New Roman" w:cs="Times New Roman"/>
          <w:sz w:val="24"/>
          <w:szCs w:val="24"/>
        </w:rPr>
        <w:t>8. Тип рабочего места (выбрать значение):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886430">
        <w:rPr>
          <w:rFonts w:ascii="Times New Roman" w:hAnsi="Times New Roman" w:cs="Times New Roman"/>
          <w:sz w:val="24"/>
          <w:szCs w:val="24"/>
        </w:rPr>
        <w:t xml:space="preserve">8.1 </w:t>
      </w:r>
      <w:r w:rsidR="00886430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обычное           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6430">
        <w:rPr>
          <w:rFonts w:ascii="Times New Roman" w:hAnsi="Times New Roman" w:cs="Times New Roman"/>
          <w:sz w:val="24"/>
          <w:szCs w:val="24"/>
        </w:rPr>
        <w:t xml:space="preserve">8.1.1 </w:t>
      </w:r>
      <w:r w:rsidR="00886430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338">
        <w:rPr>
          <w:rFonts w:ascii="Times New Roman" w:hAnsi="Times New Roman" w:cs="Times New Roman"/>
          <w:sz w:val="24"/>
          <w:szCs w:val="24"/>
        </w:rPr>
        <w:t xml:space="preserve"> отметка </w:t>
      </w:r>
      <w:r w:rsidRPr="001307FC">
        <w:rPr>
          <w:rFonts w:ascii="Times New Roman" w:hAnsi="Times New Roman" w:cs="Times New Roman"/>
          <w:sz w:val="24"/>
          <w:szCs w:val="24"/>
        </w:rPr>
        <w:t>о готовности</w:t>
      </w:r>
      <w:r w:rsidR="00E74338">
        <w:rPr>
          <w:rFonts w:ascii="Times New Roman" w:hAnsi="Times New Roman" w:cs="Times New Roman"/>
          <w:sz w:val="24"/>
          <w:szCs w:val="24"/>
        </w:rPr>
        <w:t xml:space="preserve"> приема на работу иностранных </w:t>
      </w:r>
      <w:r w:rsidRPr="001307FC">
        <w:rPr>
          <w:rFonts w:ascii="Times New Roman" w:hAnsi="Times New Roman" w:cs="Times New Roman"/>
          <w:sz w:val="24"/>
          <w:szCs w:val="24"/>
        </w:rPr>
        <w:t>граждан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0526C0">
        <w:rPr>
          <w:rFonts w:ascii="Times New Roman" w:hAnsi="Times New Roman" w:cs="Times New Roman"/>
          <w:sz w:val="24"/>
          <w:szCs w:val="24"/>
        </w:rPr>
        <w:t xml:space="preserve">8.2 </w:t>
      </w:r>
      <w:r w:rsidR="000526C0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26C0">
        <w:rPr>
          <w:rFonts w:ascii="Times New Roman" w:hAnsi="Times New Roman" w:cs="Times New Roman"/>
          <w:sz w:val="24"/>
          <w:szCs w:val="24"/>
        </w:rPr>
        <w:t xml:space="preserve"> обычное, квотируется </w:t>
      </w:r>
      <w:r w:rsidRPr="001307FC">
        <w:rPr>
          <w:rFonts w:ascii="Times New Roman" w:hAnsi="Times New Roman" w:cs="Times New Roman"/>
          <w:sz w:val="24"/>
          <w:szCs w:val="24"/>
        </w:rPr>
        <w:t>(резервируется</w:t>
      </w:r>
      <w:r w:rsidR="000526C0">
        <w:rPr>
          <w:rFonts w:ascii="Times New Roman" w:hAnsi="Times New Roman" w:cs="Times New Roman"/>
          <w:sz w:val="24"/>
          <w:szCs w:val="24"/>
        </w:rPr>
        <w:t xml:space="preserve">) в соответствии </w:t>
      </w:r>
      <w:r w:rsidRPr="001307FC">
        <w:rPr>
          <w:rFonts w:ascii="Times New Roman" w:hAnsi="Times New Roman" w:cs="Times New Roman"/>
          <w:sz w:val="24"/>
          <w:szCs w:val="24"/>
        </w:rPr>
        <w:t>с</w:t>
      </w:r>
      <w:r w:rsidR="000526C0">
        <w:rPr>
          <w:rFonts w:ascii="Times New Roman" w:hAnsi="Times New Roman" w:cs="Times New Roman"/>
          <w:sz w:val="24"/>
          <w:szCs w:val="24"/>
        </w:rPr>
        <w:t xml:space="preserve"> </w:t>
      </w:r>
      <w:r w:rsidRPr="001307FC">
        <w:rPr>
          <w:rFonts w:ascii="Times New Roman" w:hAnsi="Times New Roman" w:cs="Times New Roman"/>
          <w:sz w:val="24"/>
          <w:szCs w:val="24"/>
        </w:rPr>
        <w:t>законодательством субъекта Российской Федерации для</w:t>
      </w:r>
      <w:r w:rsidR="000526C0">
        <w:rPr>
          <w:rFonts w:ascii="Times New Roman" w:hAnsi="Times New Roman" w:cs="Times New Roman"/>
          <w:sz w:val="24"/>
          <w:szCs w:val="24"/>
        </w:rPr>
        <w:t xml:space="preserve"> </w:t>
      </w:r>
      <w:r w:rsidRPr="001307FC">
        <w:rPr>
          <w:rFonts w:ascii="Times New Roman" w:hAnsi="Times New Roman" w:cs="Times New Roman"/>
          <w:sz w:val="24"/>
          <w:szCs w:val="24"/>
        </w:rPr>
        <w:t xml:space="preserve">трудоустройства (выбрать значения):               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165AAC">
        <w:rPr>
          <w:rFonts w:ascii="Times New Roman" w:hAnsi="Times New Roman" w:cs="Times New Roman"/>
          <w:sz w:val="24"/>
          <w:szCs w:val="24"/>
        </w:rPr>
        <w:t xml:space="preserve">8.2.1 </w:t>
      </w:r>
      <w:r w:rsidR="00165AAC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5AAC">
        <w:rPr>
          <w:rFonts w:ascii="Times New Roman" w:hAnsi="Times New Roman" w:cs="Times New Roman"/>
          <w:sz w:val="24"/>
          <w:szCs w:val="24"/>
        </w:rPr>
        <w:t xml:space="preserve"> инвалидов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165AAC">
        <w:rPr>
          <w:rFonts w:ascii="Times New Roman" w:hAnsi="Times New Roman" w:cs="Times New Roman"/>
          <w:sz w:val="24"/>
          <w:szCs w:val="24"/>
        </w:rPr>
        <w:t xml:space="preserve">8.2.2 </w:t>
      </w:r>
      <w:r w:rsidR="00165AAC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лиц, </w:t>
      </w:r>
      <w:r w:rsidR="00165AAC">
        <w:rPr>
          <w:rFonts w:ascii="Times New Roman" w:hAnsi="Times New Roman" w:cs="Times New Roman"/>
          <w:sz w:val="24"/>
          <w:szCs w:val="24"/>
        </w:rPr>
        <w:t xml:space="preserve">освобожденных из учреждений, исполняющих </w:t>
      </w:r>
      <w:r w:rsidRPr="001307FC">
        <w:rPr>
          <w:rFonts w:ascii="Times New Roman" w:hAnsi="Times New Roman" w:cs="Times New Roman"/>
          <w:sz w:val="24"/>
          <w:szCs w:val="24"/>
        </w:rPr>
        <w:t>наказание в виде лишения свободы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F64357">
        <w:rPr>
          <w:rFonts w:ascii="Times New Roman" w:hAnsi="Times New Roman" w:cs="Times New Roman"/>
          <w:sz w:val="24"/>
          <w:szCs w:val="24"/>
        </w:rPr>
        <w:t xml:space="preserve">8.2.3 </w:t>
      </w:r>
      <w:r w:rsidR="00F64357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F5E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9B0F5E">
        <w:rPr>
          <w:rFonts w:ascii="Times New Roman" w:hAnsi="Times New Roman" w:cs="Times New Roman"/>
          <w:sz w:val="24"/>
          <w:szCs w:val="24"/>
        </w:rPr>
        <w:t xml:space="preserve">8.2.4 </w:t>
      </w:r>
      <w:r w:rsidR="009B0F5E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детей-сирот, детей, оставшихся без попечения родителей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9B0F5E">
        <w:rPr>
          <w:rFonts w:ascii="Times New Roman" w:hAnsi="Times New Roman" w:cs="Times New Roman"/>
          <w:sz w:val="24"/>
          <w:szCs w:val="24"/>
        </w:rPr>
        <w:t xml:space="preserve">8.2.5 </w:t>
      </w:r>
      <w:r w:rsidR="009B0F5E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выпускников образовательных организаций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9B0F5E">
        <w:rPr>
          <w:rFonts w:ascii="Times New Roman" w:hAnsi="Times New Roman" w:cs="Times New Roman"/>
          <w:sz w:val="24"/>
          <w:szCs w:val="24"/>
        </w:rPr>
        <w:t>8.2.6</w:t>
      </w:r>
      <w:r w:rsidR="007679EF">
        <w:rPr>
          <w:rFonts w:ascii="Times New Roman" w:hAnsi="Times New Roman" w:cs="Times New Roman"/>
          <w:sz w:val="24"/>
          <w:szCs w:val="24"/>
        </w:rPr>
        <w:t xml:space="preserve"> </w:t>
      </w:r>
      <w:r w:rsidR="007679EF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F5E">
        <w:rPr>
          <w:rFonts w:ascii="Times New Roman" w:hAnsi="Times New Roman" w:cs="Times New Roman"/>
          <w:sz w:val="24"/>
          <w:szCs w:val="24"/>
        </w:rPr>
        <w:t xml:space="preserve">одиноких и многодетных родителей, </w:t>
      </w:r>
      <w:r w:rsidRPr="001307FC">
        <w:rPr>
          <w:rFonts w:ascii="Times New Roman" w:hAnsi="Times New Roman" w:cs="Times New Roman"/>
          <w:sz w:val="24"/>
          <w:szCs w:val="24"/>
        </w:rPr>
        <w:t>воспитывающих</w:t>
      </w:r>
      <w:r w:rsidR="009B0F5E">
        <w:rPr>
          <w:rFonts w:ascii="Times New Roman" w:hAnsi="Times New Roman" w:cs="Times New Roman"/>
          <w:sz w:val="24"/>
          <w:szCs w:val="24"/>
        </w:rPr>
        <w:t xml:space="preserve"> несовершеннолетних </w:t>
      </w:r>
      <w:r w:rsidRPr="001307FC">
        <w:rPr>
          <w:rFonts w:ascii="Times New Roman" w:hAnsi="Times New Roman" w:cs="Times New Roman"/>
          <w:sz w:val="24"/>
          <w:szCs w:val="24"/>
        </w:rPr>
        <w:t>детей, детей-инвалидов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406A6B">
        <w:rPr>
          <w:rFonts w:ascii="Times New Roman" w:hAnsi="Times New Roman" w:cs="Times New Roman"/>
          <w:sz w:val="24"/>
          <w:szCs w:val="24"/>
        </w:rPr>
        <w:t xml:space="preserve">8.2.7 </w:t>
      </w:r>
      <w:r w:rsidR="00406A6B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граждан </w:t>
      </w:r>
      <w:proofErr w:type="spellStart"/>
      <w:r w:rsidRPr="001307FC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1307FC">
        <w:rPr>
          <w:rFonts w:ascii="Times New Roman" w:hAnsi="Times New Roman" w:cs="Times New Roman"/>
          <w:sz w:val="24"/>
          <w:szCs w:val="24"/>
        </w:rPr>
        <w:t xml:space="preserve"> возраста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406A6B">
        <w:rPr>
          <w:rFonts w:ascii="Times New Roman" w:hAnsi="Times New Roman" w:cs="Times New Roman"/>
          <w:sz w:val="24"/>
          <w:szCs w:val="24"/>
        </w:rPr>
        <w:t xml:space="preserve">8.2.8 </w:t>
      </w:r>
      <w:r w:rsidR="00406A6B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граждан, уволенных с военной службы, и членов их семей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406A6B">
        <w:rPr>
          <w:rFonts w:ascii="Times New Roman" w:hAnsi="Times New Roman" w:cs="Times New Roman"/>
          <w:sz w:val="24"/>
          <w:szCs w:val="24"/>
        </w:rPr>
        <w:t xml:space="preserve">8.2.9 </w:t>
      </w:r>
      <w:r w:rsidR="00406A6B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беженцев и вынужденных переселенцев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406A6B">
        <w:rPr>
          <w:rFonts w:ascii="Times New Roman" w:hAnsi="Times New Roman" w:cs="Times New Roman"/>
          <w:sz w:val="24"/>
          <w:szCs w:val="24"/>
        </w:rPr>
        <w:t xml:space="preserve">8.2.10 </w:t>
      </w:r>
      <w:r w:rsidR="00406A6B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граждан, подвергшихся воздействию радиации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     8.2.11 иных категорий граждан </w:t>
      </w:r>
      <w:r w:rsidR="00051A8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2C65E3">
        <w:rPr>
          <w:rFonts w:ascii="Times New Roman" w:hAnsi="Times New Roman" w:cs="Times New Roman"/>
          <w:sz w:val="24"/>
          <w:szCs w:val="24"/>
        </w:rPr>
        <w:t xml:space="preserve">8.3 </w:t>
      </w:r>
      <w:r w:rsidR="002C65E3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5E3">
        <w:rPr>
          <w:rFonts w:ascii="Times New Roman" w:hAnsi="Times New Roman" w:cs="Times New Roman"/>
          <w:sz w:val="24"/>
          <w:szCs w:val="24"/>
        </w:rPr>
        <w:t xml:space="preserve"> специальное рабочее место для трудоустройства </w:t>
      </w:r>
      <w:r w:rsidRPr="001307FC">
        <w:rPr>
          <w:rFonts w:ascii="Times New Roman" w:hAnsi="Times New Roman" w:cs="Times New Roman"/>
          <w:sz w:val="24"/>
          <w:szCs w:val="24"/>
        </w:rPr>
        <w:t>инвалидов (выбрать значение):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2C65E3">
        <w:rPr>
          <w:rFonts w:ascii="Times New Roman" w:hAnsi="Times New Roman" w:cs="Times New Roman"/>
          <w:sz w:val="24"/>
          <w:szCs w:val="24"/>
        </w:rPr>
        <w:t xml:space="preserve">8.3.1 </w:t>
      </w:r>
      <w:r w:rsidR="002C65E3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с нарушением зрения - слабовидящих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2C65E3">
        <w:rPr>
          <w:rFonts w:ascii="Times New Roman" w:hAnsi="Times New Roman" w:cs="Times New Roman"/>
          <w:sz w:val="24"/>
          <w:szCs w:val="24"/>
        </w:rPr>
        <w:t xml:space="preserve">8.3.2 </w:t>
      </w:r>
      <w:r w:rsidR="002C65E3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5E3">
        <w:rPr>
          <w:rFonts w:ascii="Times New Roman" w:hAnsi="Times New Roman" w:cs="Times New Roman"/>
          <w:sz w:val="24"/>
          <w:szCs w:val="24"/>
        </w:rPr>
        <w:t xml:space="preserve"> </w:t>
      </w:r>
      <w:r w:rsidRPr="001307FC">
        <w:rPr>
          <w:rFonts w:ascii="Times New Roman" w:hAnsi="Times New Roman" w:cs="Times New Roman"/>
          <w:sz w:val="24"/>
          <w:szCs w:val="24"/>
        </w:rPr>
        <w:t>с нарушением зрения - слепых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2C65E3">
        <w:rPr>
          <w:rFonts w:ascii="Times New Roman" w:hAnsi="Times New Roman" w:cs="Times New Roman"/>
          <w:sz w:val="24"/>
          <w:szCs w:val="24"/>
        </w:rPr>
        <w:t xml:space="preserve">8.3.3 </w:t>
      </w:r>
      <w:r w:rsidR="002C65E3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5E3">
        <w:rPr>
          <w:rFonts w:ascii="Times New Roman" w:hAnsi="Times New Roman" w:cs="Times New Roman"/>
          <w:sz w:val="24"/>
          <w:szCs w:val="24"/>
        </w:rPr>
        <w:t xml:space="preserve"> </w:t>
      </w:r>
      <w:r w:rsidRPr="001307FC">
        <w:rPr>
          <w:rFonts w:ascii="Times New Roman" w:hAnsi="Times New Roman" w:cs="Times New Roman"/>
          <w:sz w:val="24"/>
          <w:szCs w:val="24"/>
        </w:rPr>
        <w:t>с нарушением слуха - слабослышащих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5D35">
        <w:rPr>
          <w:rFonts w:ascii="Times New Roman" w:hAnsi="Times New Roman" w:cs="Times New Roman"/>
          <w:sz w:val="24"/>
          <w:szCs w:val="24"/>
        </w:rPr>
        <w:t xml:space="preserve">8.3.4 </w:t>
      </w:r>
      <w:r w:rsidR="00255D35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с нарушением слуха - глухих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0921EA">
        <w:rPr>
          <w:rFonts w:ascii="Times New Roman" w:hAnsi="Times New Roman" w:cs="Times New Roman"/>
          <w:sz w:val="24"/>
          <w:szCs w:val="24"/>
        </w:rPr>
        <w:t xml:space="preserve">8.3.5 </w:t>
      </w:r>
      <w:r w:rsidR="000921EA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с нарушением функции зрения и слуха - слепоглухих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0921EA">
        <w:rPr>
          <w:rFonts w:ascii="Times New Roman" w:hAnsi="Times New Roman" w:cs="Times New Roman"/>
          <w:sz w:val="24"/>
          <w:szCs w:val="24"/>
        </w:rPr>
        <w:t xml:space="preserve">8.3.6 </w:t>
      </w:r>
      <w:r w:rsidR="000921EA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с нарушением функций опорно-двигательного аппарата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0921EA">
        <w:rPr>
          <w:rFonts w:ascii="Times New Roman" w:hAnsi="Times New Roman" w:cs="Times New Roman"/>
          <w:sz w:val="24"/>
          <w:szCs w:val="24"/>
        </w:rPr>
        <w:t xml:space="preserve">8.3.7 </w:t>
      </w:r>
      <w:r w:rsidR="000921EA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передвигающихся на кресле-коляске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9.  Наименование вакансии </w:t>
      </w:r>
      <w:r w:rsidR="00DF31A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10. Сфера деятельности </w:t>
      </w:r>
      <w:r w:rsidR="00DF31A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27129" w:rsidRPr="001307FC" w:rsidRDefault="00DF31AD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Наименование профессии (должности) (в целях ускорения </w:t>
      </w:r>
      <w:r w:rsidR="00627129" w:rsidRPr="001307FC">
        <w:rPr>
          <w:rFonts w:ascii="Times New Roman" w:hAnsi="Times New Roman" w:cs="Times New Roman"/>
          <w:sz w:val="24"/>
          <w:szCs w:val="24"/>
        </w:rPr>
        <w:t>поиска</w:t>
      </w:r>
      <w:r>
        <w:rPr>
          <w:rFonts w:ascii="Times New Roman" w:hAnsi="Times New Roman" w:cs="Times New Roman"/>
          <w:sz w:val="24"/>
          <w:szCs w:val="24"/>
        </w:rPr>
        <w:t xml:space="preserve"> подходящего </w:t>
      </w:r>
      <w:r w:rsidR="00627129" w:rsidRPr="001307FC">
        <w:rPr>
          <w:rFonts w:ascii="Times New Roman" w:hAnsi="Times New Roman" w:cs="Times New Roman"/>
          <w:sz w:val="24"/>
          <w:szCs w:val="24"/>
        </w:rPr>
        <w:t xml:space="preserve">соискателя может указываться </w:t>
      </w:r>
      <w:r>
        <w:rPr>
          <w:rFonts w:ascii="Times New Roman" w:hAnsi="Times New Roman" w:cs="Times New Roman"/>
          <w:sz w:val="24"/>
          <w:szCs w:val="24"/>
        </w:rPr>
        <w:t xml:space="preserve">позиция из </w:t>
      </w:r>
      <w:r w:rsidR="00627129" w:rsidRPr="001307FC">
        <w:rPr>
          <w:rFonts w:ascii="Times New Roman" w:hAnsi="Times New Roman" w:cs="Times New Roman"/>
          <w:sz w:val="24"/>
          <w:szCs w:val="24"/>
        </w:rPr>
        <w:t>Общероссийского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27129" w:rsidRPr="001307FC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профессий рабочих, </w:t>
      </w:r>
      <w:r w:rsidR="00627129" w:rsidRPr="001307FC">
        <w:rPr>
          <w:rFonts w:ascii="Times New Roman" w:hAnsi="Times New Roman" w:cs="Times New Roman"/>
          <w:sz w:val="24"/>
          <w:szCs w:val="24"/>
        </w:rPr>
        <w:t xml:space="preserve">должностей </w:t>
      </w:r>
      <w:r>
        <w:rPr>
          <w:rFonts w:ascii="Times New Roman" w:hAnsi="Times New Roman" w:cs="Times New Roman"/>
          <w:sz w:val="24"/>
          <w:szCs w:val="24"/>
        </w:rPr>
        <w:t xml:space="preserve">служащих и </w:t>
      </w:r>
      <w:r w:rsidR="00627129" w:rsidRPr="001307FC">
        <w:rPr>
          <w:rFonts w:ascii="Times New Roman" w:hAnsi="Times New Roman" w:cs="Times New Roman"/>
          <w:sz w:val="24"/>
          <w:szCs w:val="24"/>
        </w:rPr>
        <w:t>тарифных</w:t>
      </w:r>
      <w:r>
        <w:rPr>
          <w:rFonts w:ascii="Times New Roman" w:hAnsi="Times New Roman" w:cs="Times New Roman"/>
          <w:sz w:val="24"/>
          <w:szCs w:val="24"/>
        </w:rPr>
        <w:t xml:space="preserve"> разрядов, в наибольшей степени соответствующая заявляемой вакансии) _____________________________________________________________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12. Дата начала приема на работу </w:t>
      </w:r>
      <w:hyperlink w:anchor="Par595" w:tooltip="&lt;5&gt; Не обязательно для заполнения." w:history="1">
        <w:r w:rsidRPr="001307FC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1307FC">
        <w:rPr>
          <w:rFonts w:ascii="Times New Roman" w:hAnsi="Times New Roman" w:cs="Times New Roman"/>
          <w:sz w:val="24"/>
          <w:szCs w:val="24"/>
        </w:rPr>
        <w:t xml:space="preserve"> </w:t>
      </w:r>
      <w:r w:rsidR="004171A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13. Наименование профессионального стандарта </w:t>
      </w:r>
      <w:hyperlink w:anchor="Par596" w:tooltip="&lt;6&gt; Не обязательно для заполнения." w:history="1">
        <w:r w:rsidRPr="001307FC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1307FC">
        <w:rPr>
          <w:rFonts w:ascii="Times New Roman" w:hAnsi="Times New Roman" w:cs="Times New Roman"/>
          <w:sz w:val="24"/>
          <w:szCs w:val="24"/>
        </w:rPr>
        <w:t xml:space="preserve"> </w:t>
      </w:r>
      <w:r w:rsidR="004171A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14. Должностные обязанности </w:t>
      </w:r>
      <w:r w:rsidR="004171A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>15. Требования к кандидату: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15.1. Квалификация </w:t>
      </w:r>
      <w:r w:rsidR="004171A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15.2. Требования к знаниям </w:t>
      </w:r>
      <w:hyperlink w:anchor="Par596" w:tooltip="&lt;6&gt; Не обязательно для заполнения." w:history="1">
        <w:r w:rsidRPr="001307FC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1307FC">
        <w:rPr>
          <w:rFonts w:ascii="Times New Roman" w:hAnsi="Times New Roman" w:cs="Times New Roman"/>
          <w:sz w:val="24"/>
          <w:szCs w:val="24"/>
        </w:rPr>
        <w:t xml:space="preserve"> </w:t>
      </w:r>
      <w:r w:rsidR="004171A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15.3. Требования к навыкам, умениям </w:t>
      </w:r>
      <w:hyperlink w:anchor="Par596" w:tooltip="&lt;6&gt; Не обязательно для заполнения." w:history="1">
        <w:r w:rsidRPr="001307FC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1307FC">
        <w:rPr>
          <w:rFonts w:ascii="Times New Roman" w:hAnsi="Times New Roman" w:cs="Times New Roman"/>
          <w:sz w:val="24"/>
          <w:szCs w:val="24"/>
        </w:rPr>
        <w:t xml:space="preserve"> </w:t>
      </w:r>
      <w:r w:rsidR="004171AA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15.4. Используемые инструменты (оборудование) </w:t>
      </w:r>
      <w:hyperlink w:anchor="Par596" w:tooltip="&lt;6&gt; Не обязательно для заполнения." w:history="1">
        <w:r w:rsidRPr="001307FC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="004171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15.5. Опыт работы (выбрать значение):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74EC2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не требуется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       от ____ лет</w:t>
      </w:r>
      <w:r w:rsidR="00374EC2">
        <w:rPr>
          <w:rFonts w:ascii="Times New Roman" w:hAnsi="Times New Roman" w:cs="Times New Roman"/>
          <w:sz w:val="24"/>
          <w:szCs w:val="24"/>
        </w:rPr>
        <w:t xml:space="preserve"> </w:t>
      </w:r>
      <w:r w:rsidRPr="001307FC">
        <w:rPr>
          <w:rFonts w:ascii="Times New Roman" w:hAnsi="Times New Roman" w:cs="Times New Roman"/>
          <w:sz w:val="24"/>
          <w:szCs w:val="24"/>
        </w:rPr>
        <w:t>/</w:t>
      </w:r>
      <w:r w:rsidR="00374EC2">
        <w:rPr>
          <w:rFonts w:ascii="Times New Roman" w:hAnsi="Times New Roman" w:cs="Times New Roman"/>
          <w:sz w:val="24"/>
          <w:szCs w:val="24"/>
        </w:rPr>
        <w:t xml:space="preserve"> </w:t>
      </w:r>
      <w:r w:rsidRPr="001307FC">
        <w:rPr>
          <w:rFonts w:ascii="Times New Roman" w:hAnsi="Times New Roman" w:cs="Times New Roman"/>
          <w:sz w:val="24"/>
          <w:szCs w:val="24"/>
        </w:rPr>
        <w:t>года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08"/>
      <w:bookmarkEnd w:id="4"/>
      <w:r w:rsidRPr="001307FC">
        <w:rPr>
          <w:rFonts w:ascii="Times New Roman" w:hAnsi="Times New Roman" w:cs="Times New Roman"/>
          <w:sz w:val="24"/>
          <w:szCs w:val="24"/>
        </w:rPr>
        <w:t xml:space="preserve">    15.6. Уровень образования (выбрать значения):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374EC2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требования не предъявляются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374EC2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общее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374EC2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среднее профессиональное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590D55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высшее - </w:t>
      </w:r>
      <w:proofErr w:type="spellStart"/>
      <w:r w:rsidRPr="001307FC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590D55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высшее - специалитет, магистратура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590D55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высшее - подготовка кадров высшей квалификации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15.7. Наличие ученой степени (выбрать значение) </w:t>
      </w:r>
      <w:hyperlink w:anchor="Par596" w:tooltip="&lt;6&gt; Не обязательно для заполнения." w:history="1">
        <w:r w:rsidRPr="001307FC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1307F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97" w:tooltip="&lt;7&gt; Заполнение возможно, если в подпункте 15.6 пункта 15 отмечен вариант &quot;высшее - подготовка кадров высшей квалификации&quot;." w:history="1">
        <w:r w:rsidRPr="001307FC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1307FC">
        <w:rPr>
          <w:rFonts w:ascii="Times New Roman" w:hAnsi="Times New Roman" w:cs="Times New Roman"/>
          <w:sz w:val="24"/>
          <w:szCs w:val="24"/>
        </w:rPr>
        <w:t>: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CC25E6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кандидат наук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CC25E6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доктор наук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15.8. Специальность согласно документу об образовании </w:t>
      </w:r>
      <w:hyperlink w:anchor="Par596" w:tooltip="&lt;6&gt; Не обязательно для заполнения." w:history="1">
        <w:r w:rsidRPr="001307FC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="00CC25E6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15.9. Знание иностранных языков </w:t>
      </w:r>
      <w:hyperlink w:anchor="Par596" w:tooltip="&lt;6&gt; Не обязательно для заполнения." w:history="1">
        <w:r w:rsidRPr="001307FC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1307FC">
        <w:rPr>
          <w:rFonts w:ascii="Times New Roman" w:hAnsi="Times New Roman" w:cs="Times New Roman"/>
          <w:sz w:val="24"/>
          <w:szCs w:val="24"/>
        </w:rPr>
        <w:t>:</w:t>
      </w:r>
    </w:p>
    <w:p w:rsidR="00CC25E6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      название иностранного языка </w:t>
      </w:r>
      <w:r w:rsidR="00CC25E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      уровень владения </w:t>
      </w:r>
      <w:r w:rsidR="00CC25E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38"/>
      <w:bookmarkEnd w:id="5"/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CC25E6">
        <w:rPr>
          <w:rFonts w:ascii="Times New Roman" w:hAnsi="Times New Roman" w:cs="Times New Roman"/>
          <w:sz w:val="24"/>
          <w:szCs w:val="24"/>
        </w:rPr>
        <w:t xml:space="preserve">15.10. Требования </w:t>
      </w:r>
      <w:r w:rsidRPr="001307FC">
        <w:rPr>
          <w:rFonts w:ascii="Times New Roman" w:hAnsi="Times New Roman" w:cs="Times New Roman"/>
          <w:sz w:val="24"/>
          <w:szCs w:val="24"/>
        </w:rPr>
        <w:t>к наличию медицинских документов (выбрать значение)</w:t>
      </w:r>
      <w:r w:rsidR="00CC25E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96" w:tooltip="&lt;6&gt; Не обязательно для заполнения." w:history="1">
        <w:r w:rsidRPr="001307FC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1307FC">
        <w:rPr>
          <w:rFonts w:ascii="Times New Roman" w:hAnsi="Times New Roman" w:cs="Times New Roman"/>
          <w:sz w:val="24"/>
          <w:szCs w:val="24"/>
        </w:rPr>
        <w:t>: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CC25E6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медицинская книжка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CC25E6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медицинская справка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      вид справки </w:t>
      </w:r>
      <w:hyperlink w:anchor="Par598" w:tooltip="&lt;8&gt; Обязательно к заполнению, если в подпункте 15.10 пункта 15 отмечен вариант &quot;медицинская справка&quot;." w:history="1">
        <w:r w:rsidRPr="001307FC">
          <w:rPr>
            <w:rFonts w:ascii="Times New Roman" w:hAnsi="Times New Roman" w:cs="Times New Roman"/>
            <w:color w:val="0000FF"/>
            <w:sz w:val="24"/>
            <w:szCs w:val="24"/>
          </w:rPr>
          <w:t>&lt;8&gt;</w:t>
        </w:r>
      </w:hyperlink>
      <w:r w:rsidRPr="001307FC">
        <w:rPr>
          <w:rFonts w:ascii="Times New Roman" w:hAnsi="Times New Roman" w:cs="Times New Roman"/>
          <w:sz w:val="24"/>
          <w:szCs w:val="24"/>
        </w:rPr>
        <w:t xml:space="preserve"> </w:t>
      </w:r>
      <w:r w:rsidR="00C823F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15.11. Наличие водительского удостоверения (выбрать значения) </w:t>
      </w:r>
      <w:hyperlink w:anchor="Par596" w:tooltip="&lt;6&gt; Не обязательно для заполнения." w:history="1">
        <w:r w:rsidRPr="001307FC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1307FC">
        <w:rPr>
          <w:rFonts w:ascii="Times New Roman" w:hAnsi="Times New Roman" w:cs="Times New Roman"/>
          <w:sz w:val="24"/>
          <w:szCs w:val="24"/>
        </w:rPr>
        <w:t>: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FB6A2E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категория A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FB6A2E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категория </w:t>
      </w:r>
      <w:proofErr w:type="spellStart"/>
      <w:r w:rsidRPr="001307FC">
        <w:rPr>
          <w:rFonts w:ascii="Times New Roman" w:hAnsi="Times New Roman" w:cs="Times New Roman"/>
          <w:sz w:val="24"/>
          <w:szCs w:val="24"/>
        </w:rPr>
        <w:t>A1</w:t>
      </w:r>
      <w:proofErr w:type="spellEnd"/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FB6A2E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категория B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FB6A2E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категория </w:t>
      </w:r>
      <w:proofErr w:type="spellStart"/>
      <w:r w:rsidRPr="001307FC">
        <w:rPr>
          <w:rFonts w:ascii="Times New Roman" w:hAnsi="Times New Roman" w:cs="Times New Roman"/>
          <w:sz w:val="24"/>
          <w:szCs w:val="24"/>
        </w:rPr>
        <w:t>BE</w:t>
      </w:r>
      <w:proofErr w:type="spellEnd"/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1E105E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категория </w:t>
      </w:r>
      <w:proofErr w:type="spellStart"/>
      <w:r w:rsidRPr="001307FC">
        <w:rPr>
          <w:rFonts w:ascii="Times New Roman" w:hAnsi="Times New Roman" w:cs="Times New Roman"/>
          <w:sz w:val="24"/>
          <w:szCs w:val="24"/>
        </w:rPr>
        <w:t>B1</w:t>
      </w:r>
      <w:proofErr w:type="spellEnd"/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1E105E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категория C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DF0AB3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категория </w:t>
      </w:r>
      <w:proofErr w:type="spellStart"/>
      <w:r w:rsidRPr="001307FC">
        <w:rPr>
          <w:rFonts w:ascii="Times New Roman" w:hAnsi="Times New Roman" w:cs="Times New Roman"/>
          <w:sz w:val="24"/>
          <w:szCs w:val="24"/>
        </w:rPr>
        <w:t>CE</w:t>
      </w:r>
      <w:proofErr w:type="spellEnd"/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DF0AB3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категория </w:t>
      </w:r>
      <w:proofErr w:type="spellStart"/>
      <w:r w:rsidRPr="001307FC">
        <w:rPr>
          <w:rFonts w:ascii="Times New Roman" w:hAnsi="Times New Roman" w:cs="Times New Roman"/>
          <w:sz w:val="24"/>
          <w:szCs w:val="24"/>
        </w:rPr>
        <w:t>C1</w:t>
      </w:r>
      <w:proofErr w:type="spellEnd"/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DF0AB3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категория </w:t>
      </w:r>
      <w:proofErr w:type="spellStart"/>
      <w:r w:rsidRPr="001307FC">
        <w:rPr>
          <w:rFonts w:ascii="Times New Roman" w:hAnsi="Times New Roman" w:cs="Times New Roman"/>
          <w:sz w:val="24"/>
          <w:szCs w:val="24"/>
        </w:rPr>
        <w:t>C1E</w:t>
      </w:r>
      <w:proofErr w:type="spellEnd"/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DF0AB3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категория D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DF0AB3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категория </w:t>
      </w:r>
      <w:proofErr w:type="spellStart"/>
      <w:r w:rsidRPr="001307FC">
        <w:rPr>
          <w:rFonts w:ascii="Times New Roman" w:hAnsi="Times New Roman" w:cs="Times New Roman"/>
          <w:sz w:val="24"/>
          <w:szCs w:val="24"/>
        </w:rPr>
        <w:t>DE</w:t>
      </w:r>
      <w:proofErr w:type="spellEnd"/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DF0AB3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категория </w:t>
      </w:r>
      <w:proofErr w:type="spellStart"/>
      <w:r w:rsidRPr="001307FC">
        <w:rPr>
          <w:rFonts w:ascii="Times New Roman" w:hAnsi="Times New Roman" w:cs="Times New Roman"/>
          <w:sz w:val="24"/>
          <w:szCs w:val="24"/>
        </w:rPr>
        <w:t>D1</w:t>
      </w:r>
      <w:proofErr w:type="spellEnd"/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B06085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категория </w:t>
      </w:r>
      <w:proofErr w:type="spellStart"/>
      <w:r w:rsidRPr="001307FC">
        <w:rPr>
          <w:rFonts w:ascii="Times New Roman" w:hAnsi="Times New Roman" w:cs="Times New Roman"/>
          <w:sz w:val="24"/>
          <w:szCs w:val="24"/>
        </w:rPr>
        <w:t>D1E</w:t>
      </w:r>
      <w:proofErr w:type="spellEnd"/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B06085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категория M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B06085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категория </w:t>
      </w:r>
      <w:proofErr w:type="spellStart"/>
      <w:r w:rsidRPr="001307FC">
        <w:rPr>
          <w:rFonts w:ascii="Times New Roman" w:hAnsi="Times New Roman" w:cs="Times New Roman"/>
          <w:sz w:val="24"/>
          <w:szCs w:val="24"/>
        </w:rPr>
        <w:t>Tm</w:t>
      </w:r>
      <w:proofErr w:type="spellEnd"/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B06085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категория </w:t>
      </w:r>
      <w:proofErr w:type="spellStart"/>
      <w:r w:rsidRPr="001307FC">
        <w:rPr>
          <w:rFonts w:ascii="Times New Roman" w:hAnsi="Times New Roman" w:cs="Times New Roman"/>
          <w:sz w:val="24"/>
          <w:szCs w:val="24"/>
        </w:rPr>
        <w:t>Tb</w:t>
      </w:r>
      <w:proofErr w:type="spellEnd"/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15.12. Наличие сертификатов, допусков или иных документов </w:t>
      </w:r>
      <w:hyperlink w:anchor="Par599" w:tooltip="&lt;9&gt; Не обязательно для заполнения." w:history="1">
        <w:r w:rsidRPr="001307FC">
          <w:rPr>
            <w:rFonts w:ascii="Times New Roman" w:hAnsi="Times New Roman" w:cs="Times New Roman"/>
            <w:color w:val="0000FF"/>
            <w:sz w:val="24"/>
            <w:szCs w:val="24"/>
          </w:rPr>
          <w:t>&lt;9&gt;</w:t>
        </w:r>
      </w:hyperlink>
      <w:r w:rsidR="00B06085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>16. График работы (выбрать значение):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A50875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полный рабочий день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A50875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сменная работа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0875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только дневная смена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A50875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только ночная смена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0875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по графику сменности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840A36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режим гибкого рабочего времени </w:t>
      </w:r>
      <w:r w:rsidR="00840A3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840A36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вахтовый метод </w:t>
      </w:r>
      <w:r w:rsidR="00840A3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840A36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ненормированный рабочий день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840A36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неполный рабочий день (неполная рабочая неделя)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17. Тип занятости (выбрать значение) </w:t>
      </w:r>
      <w:hyperlink w:anchor="Par599" w:tooltip="&lt;9&gt; Не обязательно для заполнения." w:history="1">
        <w:r w:rsidRPr="001307FC">
          <w:rPr>
            <w:rFonts w:ascii="Times New Roman" w:hAnsi="Times New Roman" w:cs="Times New Roman"/>
            <w:color w:val="0000FF"/>
            <w:sz w:val="24"/>
            <w:szCs w:val="24"/>
          </w:rPr>
          <w:t>&lt;9&gt;</w:t>
        </w:r>
      </w:hyperlink>
      <w:r w:rsidRPr="001307FC">
        <w:rPr>
          <w:rFonts w:ascii="Times New Roman" w:hAnsi="Times New Roman" w:cs="Times New Roman"/>
          <w:sz w:val="24"/>
          <w:szCs w:val="24"/>
        </w:rPr>
        <w:t>: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840A36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временная работа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840A36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стажировка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840A36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сезонная работа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840A36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дистанционная (удаленная) работа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18.  Условия труда в соответствии со специальной оценкой условий труда </w:t>
      </w:r>
      <w:hyperlink w:anchor="Par600" w:tooltip="&lt;10&gt; Не обязательно для заполнения." w:history="1">
        <w:r w:rsidRPr="001307FC">
          <w:rPr>
            <w:rFonts w:ascii="Times New Roman" w:hAnsi="Times New Roman" w:cs="Times New Roman"/>
            <w:color w:val="0000FF"/>
            <w:sz w:val="24"/>
            <w:szCs w:val="24"/>
          </w:rPr>
          <w:t>&lt;10&gt;</w:t>
        </w:r>
      </w:hyperlink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>(выбрать значение):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8D33A7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оптимальные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8D33A7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допустимые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8D33A7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вредные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8D33A7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опасные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>19. Размер заработной платы: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    от __________ рублей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    до __________ рублей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20. Социальный пакет (выбрать значения) </w:t>
      </w:r>
      <w:hyperlink w:anchor="Par600" w:tooltip="&lt;10&gt; Не обязательно для заполнения." w:history="1">
        <w:r w:rsidRPr="001307FC">
          <w:rPr>
            <w:rFonts w:ascii="Times New Roman" w:hAnsi="Times New Roman" w:cs="Times New Roman"/>
            <w:color w:val="0000FF"/>
            <w:sz w:val="24"/>
            <w:szCs w:val="24"/>
          </w:rPr>
          <w:t>&lt;10&gt;</w:t>
        </w:r>
      </w:hyperlink>
      <w:r w:rsidRPr="001307FC">
        <w:rPr>
          <w:rFonts w:ascii="Times New Roman" w:hAnsi="Times New Roman" w:cs="Times New Roman"/>
          <w:sz w:val="24"/>
          <w:szCs w:val="24"/>
        </w:rPr>
        <w:t>: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6C0827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добровольное медицинское страхование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6C0827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оплата занятий спортом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6C0827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оплата питания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6C0827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оплата отдыха/наличие ведомственного учреждения отдыха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6C0827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оплата аренды жилья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6C0827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оплата транспортных расходов, стоимости бензина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6C0827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предоставление служебного жилья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A80483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FC">
        <w:rPr>
          <w:rFonts w:ascii="Times New Roman" w:hAnsi="Times New Roman" w:cs="Times New Roman"/>
          <w:sz w:val="24"/>
          <w:szCs w:val="24"/>
        </w:rPr>
        <w:t xml:space="preserve"> предоставление служебного транспорта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    </w:t>
      </w:r>
      <w:r w:rsidR="00A80483">
        <w:rPr>
          <w:rFonts w:ascii="Times New Roman" w:hAnsi="Times New Roman" w:cs="Times New Roman"/>
          <w:sz w:val="24"/>
          <w:szCs w:val="24"/>
        </w:rPr>
        <w:t>иное _________________________________________________________________________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21. Обучение </w:t>
      </w:r>
      <w:hyperlink w:anchor="Par600" w:tooltip="&lt;10&gt; Не обязательно для заполнения." w:history="1">
        <w:r w:rsidRPr="001307FC">
          <w:rPr>
            <w:rFonts w:ascii="Times New Roman" w:hAnsi="Times New Roman" w:cs="Times New Roman"/>
            <w:color w:val="0000FF"/>
            <w:sz w:val="24"/>
            <w:szCs w:val="24"/>
          </w:rPr>
          <w:t>&lt;10&gt;</w:t>
        </w:r>
      </w:hyperlink>
      <w:r w:rsidRPr="001307FC">
        <w:rPr>
          <w:rFonts w:ascii="Times New Roman" w:hAnsi="Times New Roman" w:cs="Times New Roman"/>
          <w:sz w:val="24"/>
          <w:szCs w:val="24"/>
        </w:rPr>
        <w:t xml:space="preserve"> __________ дней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22. Размер стипендии </w:t>
      </w:r>
      <w:hyperlink w:anchor="Par600" w:tooltip="&lt;10&gt; Не обязательно для заполнения." w:history="1">
        <w:r w:rsidRPr="001307FC">
          <w:rPr>
            <w:rFonts w:ascii="Times New Roman" w:hAnsi="Times New Roman" w:cs="Times New Roman"/>
            <w:color w:val="0000FF"/>
            <w:sz w:val="24"/>
            <w:szCs w:val="24"/>
          </w:rPr>
          <w:t>&lt;10&gt;</w:t>
        </w:r>
      </w:hyperlink>
      <w:r w:rsidRPr="001307FC">
        <w:rPr>
          <w:rFonts w:ascii="Times New Roman" w:hAnsi="Times New Roman" w:cs="Times New Roman"/>
          <w:sz w:val="24"/>
          <w:szCs w:val="24"/>
        </w:rPr>
        <w:t xml:space="preserve"> ____________________ рублей в месяц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23. Контактное лицо (фамилия, имя, отчество (при наличии) </w:t>
      </w:r>
      <w:hyperlink w:anchor="Par601" w:tooltip="&lt;11&gt; Возможна корректировка при предоставлении изменяющей информации." w:history="1">
        <w:r w:rsidRPr="001307FC">
          <w:rPr>
            <w:rFonts w:ascii="Times New Roman" w:hAnsi="Times New Roman" w:cs="Times New Roman"/>
            <w:color w:val="0000FF"/>
            <w:sz w:val="24"/>
            <w:szCs w:val="24"/>
          </w:rPr>
          <w:t>&lt;11&gt;</w:t>
        </w:r>
      </w:hyperlink>
      <w:r w:rsidR="00A80483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7FC">
        <w:rPr>
          <w:rFonts w:ascii="Times New Roman" w:hAnsi="Times New Roman" w:cs="Times New Roman"/>
          <w:sz w:val="24"/>
          <w:szCs w:val="24"/>
        </w:rPr>
        <w:t xml:space="preserve">24. Номер телефона </w:t>
      </w:r>
      <w:hyperlink w:anchor="Par601" w:tooltip="&lt;11&gt; Возможна корректировка при предоставлении изменяющей информации." w:history="1">
        <w:r w:rsidRPr="001307FC">
          <w:rPr>
            <w:rFonts w:ascii="Times New Roman" w:hAnsi="Times New Roman" w:cs="Times New Roman"/>
            <w:color w:val="0000FF"/>
            <w:sz w:val="24"/>
            <w:szCs w:val="24"/>
          </w:rPr>
          <w:t>&lt;11&gt;</w:t>
        </w:r>
      </w:hyperlink>
      <w:r w:rsidRPr="001307FC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A8048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85"/>
      <w:bookmarkEnd w:id="6"/>
      <w:r w:rsidRPr="001307FC">
        <w:rPr>
          <w:rFonts w:ascii="Times New Roman" w:hAnsi="Times New Roman" w:cs="Times New Roman"/>
          <w:sz w:val="24"/>
          <w:szCs w:val="24"/>
        </w:rPr>
        <w:t xml:space="preserve">25. Адрес электронной почты </w:t>
      </w:r>
      <w:hyperlink w:anchor="Par600" w:tooltip="&lt;10&gt; Не обязательно для заполнения." w:history="1">
        <w:r w:rsidRPr="001307FC">
          <w:rPr>
            <w:rFonts w:ascii="Times New Roman" w:hAnsi="Times New Roman" w:cs="Times New Roman"/>
            <w:color w:val="0000FF"/>
            <w:sz w:val="24"/>
            <w:szCs w:val="24"/>
          </w:rPr>
          <w:t>&lt;10&gt;</w:t>
        </w:r>
      </w:hyperlink>
      <w:r w:rsidRPr="001307F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01" w:tooltip="&lt;11&gt; Возможна корректировка при предоставлении изменяющей информации." w:history="1">
        <w:r w:rsidRPr="001307FC">
          <w:rPr>
            <w:rFonts w:ascii="Times New Roman" w:hAnsi="Times New Roman" w:cs="Times New Roman"/>
            <w:color w:val="0000FF"/>
            <w:sz w:val="24"/>
            <w:szCs w:val="24"/>
          </w:rPr>
          <w:t>&lt;11&gt;</w:t>
        </w:r>
      </w:hyperlink>
      <w:r w:rsidRPr="001307FC">
        <w:rPr>
          <w:rFonts w:ascii="Times New Roman" w:hAnsi="Times New Roman" w:cs="Times New Roman"/>
          <w:sz w:val="24"/>
          <w:szCs w:val="24"/>
        </w:rPr>
        <w:t xml:space="preserve"> ____</w:t>
      </w:r>
      <w:r w:rsidR="00A8048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27129" w:rsidRPr="001307FC" w:rsidRDefault="00627129" w:rsidP="00627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87"/>
      <w:bookmarkEnd w:id="7"/>
      <w:r w:rsidRPr="001307FC">
        <w:rPr>
          <w:rFonts w:ascii="Times New Roman" w:hAnsi="Times New Roman" w:cs="Times New Roman"/>
          <w:sz w:val="24"/>
          <w:szCs w:val="24"/>
        </w:rPr>
        <w:t xml:space="preserve">26. Отметка о подтверждении потребности в замещении рабочих мест </w:t>
      </w:r>
      <w:hyperlink w:anchor="Par602" w:tooltip="&lt;12&gt; Заполняется по истечении 30 дней со дня размещения первичной или изменяющей информации в случае отсутствия изменений в предоставленных сведениях. При этом пункты 5 - 25 не заполняются." w:history="1">
        <w:r w:rsidRPr="001307FC">
          <w:rPr>
            <w:rFonts w:ascii="Times New Roman" w:hAnsi="Times New Roman" w:cs="Times New Roman"/>
            <w:color w:val="0000FF"/>
            <w:sz w:val="24"/>
            <w:szCs w:val="24"/>
          </w:rPr>
          <w:t>&lt;12&gt;</w:t>
        </w:r>
      </w:hyperlink>
      <w:r w:rsidR="00A80483">
        <w:rPr>
          <w:rFonts w:ascii="Times New Roman" w:hAnsi="Times New Roman" w:cs="Times New Roman"/>
          <w:sz w:val="24"/>
          <w:szCs w:val="24"/>
        </w:rPr>
        <w:t xml:space="preserve"> </w:t>
      </w:r>
      <w:r w:rsidR="00A80483">
        <w:rPr>
          <w:noProof/>
          <w:position w:val="-10"/>
        </w:rPr>
        <w:drawing>
          <wp:inline distT="0" distB="0" distL="0" distR="0" wp14:anchorId="59BBD1CD" wp14:editId="156C9C89">
            <wp:extent cx="219075" cy="2857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129" w:rsidRPr="001307FC" w:rsidRDefault="00627129" w:rsidP="00627129">
      <w:pPr>
        <w:pStyle w:val="ConsPlusNormal"/>
        <w:jc w:val="both"/>
      </w:pPr>
    </w:p>
    <w:p w:rsidR="00627129" w:rsidRPr="001307FC" w:rsidRDefault="00627129" w:rsidP="00627129">
      <w:pPr>
        <w:pStyle w:val="ConsPlusNormal"/>
        <w:ind w:firstLine="540"/>
        <w:jc w:val="both"/>
      </w:pPr>
      <w:r w:rsidRPr="001307FC">
        <w:t>--------------------------------</w:t>
      </w:r>
    </w:p>
    <w:p w:rsidR="00627129" w:rsidRPr="001307FC" w:rsidRDefault="00627129" w:rsidP="001307FC">
      <w:pPr>
        <w:pStyle w:val="ConsPlusNormal"/>
        <w:ind w:firstLine="540"/>
        <w:jc w:val="both"/>
        <w:rPr>
          <w:sz w:val="22"/>
          <w:szCs w:val="22"/>
        </w:rPr>
      </w:pPr>
      <w:bookmarkStart w:id="8" w:name="Par591"/>
      <w:bookmarkEnd w:id="8"/>
      <w:r w:rsidRPr="001307FC">
        <w:rPr>
          <w:sz w:val="22"/>
          <w:szCs w:val="22"/>
        </w:rPr>
        <w:lastRenderedPageBreak/>
        <w:t>&lt;1&gt; Не обязательно для заполнения.</w:t>
      </w:r>
    </w:p>
    <w:p w:rsidR="00627129" w:rsidRPr="001307FC" w:rsidRDefault="00627129" w:rsidP="001307FC">
      <w:pPr>
        <w:pStyle w:val="ConsPlusNormal"/>
        <w:ind w:firstLine="540"/>
        <w:jc w:val="both"/>
        <w:rPr>
          <w:sz w:val="22"/>
          <w:szCs w:val="22"/>
        </w:rPr>
      </w:pPr>
      <w:bookmarkStart w:id="9" w:name="Par592"/>
      <w:bookmarkEnd w:id="9"/>
      <w:r w:rsidRPr="001307FC">
        <w:rPr>
          <w:sz w:val="22"/>
          <w:szCs w:val="22"/>
        </w:rPr>
        <w:t>&lt;2&gt; Возможна корректировка при предоставлении изменяющей информации.</w:t>
      </w:r>
    </w:p>
    <w:p w:rsidR="00627129" w:rsidRPr="001307FC" w:rsidRDefault="00627129" w:rsidP="001307FC">
      <w:pPr>
        <w:pStyle w:val="ConsPlusNormal"/>
        <w:ind w:firstLine="540"/>
        <w:jc w:val="both"/>
        <w:rPr>
          <w:sz w:val="22"/>
          <w:szCs w:val="22"/>
        </w:rPr>
      </w:pPr>
      <w:bookmarkStart w:id="10" w:name="Par593"/>
      <w:bookmarkEnd w:id="10"/>
      <w:r w:rsidRPr="001307FC">
        <w:rPr>
          <w:sz w:val="22"/>
          <w:szCs w:val="22"/>
        </w:rPr>
        <w:t xml:space="preserve">&lt;3&gt; При выборе данного значения </w:t>
      </w:r>
      <w:hyperlink w:anchor="Par323" w:tooltip="8. Тип рабочего места (выбрать значение):" w:history="1">
        <w:r w:rsidRPr="001307FC">
          <w:rPr>
            <w:color w:val="0000FF"/>
            <w:sz w:val="22"/>
            <w:szCs w:val="22"/>
          </w:rPr>
          <w:t>пункты 8</w:t>
        </w:r>
      </w:hyperlink>
      <w:r w:rsidRPr="001307FC">
        <w:rPr>
          <w:sz w:val="22"/>
          <w:szCs w:val="22"/>
        </w:rPr>
        <w:t xml:space="preserve"> - </w:t>
      </w:r>
      <w:hyperlink w:anchor="Par587" w:tooltip="26. Отметка о подтверждении потребности в замещении рабочих мест &lt;12&gt;      " w:history="1">
        <w:r w:rsidRPr="001307FC">
          <w:rPr>
            <w:color w:val="0000FF"/>
            <w:sz w:val="22"/>
            <w:szCs w:val="22"/>
          </w:rPr>
          <w:t>26</w:t>
        </w:r>
      </w:hyperlink>
      <w:r w:rsidRPr="001307FC">
        <w:rPr>
          <w:sz w:val="22"/>
          <w:szCs w:val="22"/>
        </w:rPr>
        <w:t xml:space="preserve"> не заполняются.</w:t>
      </w:r>
    </w:p>
    <w:p w:rsidR="00627129" w:rsidRPr="001307FC" w:rsidRDefault="00627129" w:rsidP="001307FC">
      <w:pPr>
        <w:pStyle w:val="ConsPlusNormal"/>
        <w:ind w:firstLine="540"/>
        <w:jc w:val="both"/>
        <w:rPr>
          <w:sz w:val="22"/>
          <w:szCs w:val="22"/>
        </w:rPr>
      </w:pPr>
      <w:bookmarkStart w:id="11" w:name="Par594"/>
      <w:bookmarkEnd w:id="11"/>
      <w:r w:rsidRPr="001307FC">
        <w:rPr>
          <w:sz w:val="22"/>
          <w:szCs w:val="22"/>
        </w:rPr>
        <w:t xml:space="preserve">&lt;4&gt; При выборе данного значения и отсутствии отметки в </w:t>
      </w:r>
      <w:hyperlink w:anchor="Par318" w:tooltip="    7.1       отметка  о  согласии  с  размещением  подробных  сведений   о" w:history="1">
        <w:r w:rsidRPr="001307FC">
          <w:rPr>
            <w:color w:val="0000FF"/>
            <w:sz w:val="22"/>
            <w:szCs w:val="22"/>
          </w:rPr>
          <w:t>подпункте 7.1 пункта 7</w:t>
        </w:r>
      </w:hyperlink>
      <w:r w:rsidRPr="001307FC">
        <w:rPr>
          <w:sz w:val="22"/>
          <w:szCs w:val="22"/>
        </w:rPr>
        <w:t xml:space="preserve"> </w:t>
      </w:r>
      <w:hyperlink w:anchor="Par323" w:tooltip="8. Тип рабочего места (выбрать значение):" w:history="1">
        <w:r w:rsidRPr="001307FC">
          <w:rPr>
            <w:color w:val="0000FF"/>
            <w:sz w:val="22"/>
            <w:szCs w:val="22"/>
          </w:rPr>
          <w:t>пункты 8</w:t>
        </w:r>
      </w:hyperlink>
      <w:r w:rsidRPr="001307FC">
        <w:rPr>
          <w:sz w:val="22"/>
          <w:szCs w:val="22"/>
        </w:rPr>
        <w:t xml:space="preserve"> - </w:t>
      </w:r>
      <w:hyperlink w:anchor="Par587" w:tooltip="26. Отметка о подтверждении потребности в замещении рабочих мест &lt;12&gt;      " w:history="1">
        <w:r w:rsidRPr="001307FC">
          <w:rPr>
            <w:color w:val="0000FF"/>
            <w:sz w:val="22"/>
            <w:szCs w:val="22"/>
          </w:rPr>
          <w:t>26</w:t>
        </w:r>
      </w:hyperlink>
      <w:r w:rsidRPr="001307FC">
        <w:rPr>
          <w:sz w:val="22"/>
          <w:szCs w:val="22"/>
        </w:rPr>
        <w:t xml:space="preserve"> не заполняются.</w:t>
      </w:r>
    </w:p>
    <w:p w:rsidR="00627129" w:rsidRPr="001307FC" w:rsidRDefault="00627129" w:rsidP="001307FC">
      <w:pPr>
        <w:pStyle w:val="ConsPlusNormal"/>
        <w:ind w:firstLine="540"/>
        <w:jc w:val="both"/>
        <w:rPr>
          <w:sz w:val="22"/>
          <w:szCs w:val="22"/>
        </w:rPr>
      </w:pPr>
      <w:bookmarkStart w:id="12" w:name="Par595"/>
      <w:bookmarkEnd w:id="12"/>
      <w:r w:rsidRPr="001307FC">
        <w:rPr>
          <w:sz w:val="22"/>
          <w:szCs w:val="22"/>
        </w:rPr>
        <w:t>&lt;5&gt; Не обязательно для заполнения.</w:t>
      </w:r>
    </w:p>
    <w:p w:rsidR="00627129" w:rsidRPr="001307FC" w:rsidRDefault="00627129" w:rsidP="001307FC">
      <w:pPr>
        <w:pStyle w:val="ConsPlusNormal"/>
        <w:ind w:firstLine="540"/>
        <w:jc w:val="both"/>
        <w:rPr>
          <w:sz w:val="22"/>
          <w:szCs w:val="22"/>
        </w:rPr>
      </w:pPr>
      <w:bookmarkStart w:id="13" w:name="Par596"/>
      <w:bookmarkEnd w:id="13"/>
      <w:r w:rsidRPr="001307FC">
        <w:rPr>
          <w:sz w:val="22"/>
          <w:szCs w:val="22"/>
        </w:rPr>
        <w:t>&lt;6&gt; Не обязательно для заполнения.</w:t>
      </w:r>
    </w:p>
    <w:p w:rsidR="00627129" w:rsidRPr="001307FC" w:rsidRDefault="00627129" w:rsidP="001307FC">
      <w:pPr>
        <w:pStyle w:val="ConsPlusNormal"/>
        <w:ind w:firstLine="540"/>
        <w:jc w:val="both"/>
        <w:rPr>
          <w:sz w:val="22"/>
          <w:szCs w:val="22"/>
        </w:rPr>
      </w:pPr>
      <w:bookmarkStart w:id="14" w:name="Par597"/>
      <w:bookmarkEnd w:id="14"/>
      <w:r w:rsidRPr="001307FC">
        <w:rPr>
          <w:sz w:val="22"/>
          <w:szCs w:val="22"/>
        </w:rPr>
        <w:t xml:space="preserve">&lt;7&gt; Заполнение возможно, если в </w:t>
      </w:r>
      <w:hyperlink w:anchor="Par408" w:tooltip="    15.6. Уровень образования (выбрать значения):" w:history="1">
        <w:r w:rsidRPr="001307FC">
          <w:rPr>
            <w:color w:val="0000FF"/>
            <w:sz w:val="22"/>
            <w:szCs w:val="22"/>
          </w:rPr>
          <w:t>подпункте 15.6 пункта 15</w:t>
        </w:r>
      </w:hyperlink>
      <w:r w:rsidRPr="001307FC">
        <w:rPr>
          <w:sz w:val="22"/>
          <w:szCs w:val="22"/>
        </w:rPr>
        <w:t xml:space="preserve"> отмечен вариант "высшее - подготовка кадров высшей квалификации".</w:t>
      </w:r>
    </w:p>
    <w:p w:rsidR="00627129" w:rsidRPr="001307FC" w:rsidRDefault="00627129" w:rsidP="001307FC">
      <w:pPr>
        <w:pStyle w:val="ConsPlusNormal"/>
        <w:ind w:firstLine="540"/>
        <w:jc w:val="both"/>
        <w:rPr>
          <w:sz w:val="22"/>
          <w:szCs w:val="22"/>
        </w:rPr>
      </w:pPr>
      <w:bookmarkStart w:id="15" w:name="Par598"/>
      <w:bookmarkEnd w:id="15"/>
      <w:r w:rsidRPr="001307FC">
        <w:rPr>
          <w:sz w:val="22"/>
          <w:szCs w:val="22"/>
        </w:rPr>
        <w:t xml:space="preserve">&lt;8&gt; Обязательно к заполнению, если в </w:t>
      </w:r>
      <w:hyperlink w:anchor="Par438" w:tooltip="    15.10. Требования  к  наличию медицинских документов (выбрать значение)" w:history="1">
        <w:r w:rsidRPr="001307FC">
          <w:rPr>
            <w:color w:val="0000FF"/>
            <w:sz w:val="22"/>
            <w:szCs w:val="22"/>
          </w:rPr>
          <w:t>подпункте 15.10 пункта 15</w:t>
        </w:r>
      </w:hyperlink>
      <w:r w:rsidRPr="001307FC">
        <w:rPr>
          <w:sz w:val="22"/>
          <w:szCs w:val="22"/>
        </w:rPr>
        <w:t xml:space="preserve"> отмечен вариант "медицинская справка".</w:t>
      </w:r>
    </w:p>
    <w:p w:rsidR="00627129" w:rsidRPr="001307FC" w:rsidRDefault="00627129" w:rsidP="001307FC">
      <w:pPr>
        <w:pStyle w:val="ConsPlusNormal"/>
        <w:ind w:firstLine="540"/>
        <w:jc w:val="both"/>
        <w:rPr>
          <w:sz w:val="22"/>
          <w:szCs w:val="22"/>
        </w:rPr>
      </w:pPr>
      <w:bookmarkStart w:id="16" w:name="Par599"/>
      <w:bookmarkEnd w:id="16"/>
      <w:r w:rsidRPr="001307FC">
        <w:rPr>
          <w:sz w:val="22"/>
          <w:szCs w:val="22"/>
        </w:rPr>
        <w:t>&lt;9&gt; Не обязательно для заполнения.</w:t>
      </w:r>
    </w:p>
    <w:p w:rsidR="00627129" w:rsidRPr="001307FC" w:rsidRDefault="00627129" w:rsidP="001307FC">
      <w:pPr>
        <w:pStyle w:val="ConsPlusNormal"/>
        <w:ind w:firstLine="540"/>
        <w:jc w:val="both"/>
        <w:rPr>
          <w:sz w:val="22"/>
          <w:szCs w:val="22"/>
        </w:rPr>
      </w:pPr>
      <w:bookmarkStart w:id="17" w:name="Par600"/>
      <w:bookmarkEnd w:id="17"/>
      <w:r w:rsidRPr="001307FC">
        <w:rPr>
          <w:sz w:val="22"/>
          <w:szCs w:val="22"/>
        </w:rPr>
        <w:t>&lt;10&gt; Не обязательно для заполнения.</w:t>
      </w:r>
    </w:p>
    <w:p w:rsidR="00627129" w:rsidRPr="001307FC" w:rsidRDefault="00627129" w:rsidP="001307FC">
      <w:pPr>
        <w:pStyle w:val="ConsPlusNormal"/>
        <w:ind w:firstLine="540"/>
        <w:jc w:val="both"/>
        <w:rPr>
          <w:sz w:val="22"/>
          <w:szCs w:val="22"/>
        </w:rPr>
      </w:pPr>
      <w:bookmarkStart w:id="18" w:name="Par601"/>
      <w:bookmarkEnd w:id="18"/>
      <w:r w:rsidRPr="001307FC">
        <w:rPr>
          <w:sz w:val="22"/>
          <w:szCs w:val="22"/>
        </w:rPr>
        <w:t>&lt;11&gt; Возможна корректировка при предоставлении изменяющей информации.</w:t>
      </w:r>
    </w:p>
    <w:p w:rsidR="00896184" w:rsidRPr="001307FC" w:rsidRDefault="00627129" w:rsidP="001307FC">
      <w:pPr>
        <w:rPr>
          <w:rFonts w:ascii="Times New Roman" w:hAnsi="Times New Roman" w:cs="Times New Roman"/>
        </w:rPr>
      </w:pPr>
      <w:bookmarkStart w:id="19" w:name="Par602"/>
      <w:bookmarkEnd w:id="19"/>
      <w:r w:rsidRPr="001307FC">
        <w:rPr>
          <w:rFonts w:ascii="Times New Roman" w:hAnsi="Times New Roman" w:cs="Times New Roman"/>
        </w:rPr>
        <w:t xml:space="preserve">&lt;12&gt; Заполняется по истечении 30 дней со дня размещения первичной или изменяющей информации в случае отсутствия изменений в предоставленных сведениях. При этом </w:t>
      </w:r>
      <w:hyperlink w:anchor="Par299" w:tooltip="5. Расположение места работы:" w:history="1">
        <w:r w:rsidRPr="001307FC">
          <w:rPr>
            <w:rFonts w:ascii="Times New Roman" w:hAnsi="Times New Roman" w:cs="Times New Roman"/>
            <w:color w:val="0000FF"/>
          </w:rPr>
          <w:t>пункты 5</w:t>
        </w:r>
      </w:hyperlink>
      <w:r w:rsidRPr="001307FC">
        <w:rPr>
          <w:rFonts w:ascii="Times New Roman" w:hAnsi="Times New Roman" w:cs="Times New Roman"/>
        </w:rPr>
        <w:t xml:space="preserve"> - </w:t>
      </w:r>
      <w:hyperlink w:anchor="Par585" w:tooltip="25. Адрес электронной почты &lt;10&gt;, &lt;11&gt; ____________________________________" w:history="1">
        <w:r w:rsidRPr="001307FC">
          <w:rPr>
            <w:rFonts w:ascii="Times New Roman" w:hAnsi="Times New Roman" w:cs="Times New Roman"/>
            <w:color w:val="0000FF"/>
          </w:rPr>
          <w:t>25</w:t>
        </w:r>
      </w:hyperlink>
      <w:r w:rsidRPr="001307FC">
        <w:rPr>
          <w:rFonts w:ascii="Times New Roman" w:hAnsi="Times New Roman" w:cs="Times New Roman"/>
        </w:rPr>
        <w:t xml:space="preserve"> не заполняются.</w:t>
      </w:r>
    </w:p>
    <w:sectPr w:rsidR="00896184" w:rsidRPr="001307FC" w:rsidSect="006271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29"/>
    <w:rsid w:val="00051A85"/>
    <w:rsid w:val="000526C0"/>
    <w:rsid w:val="000921EA"/>
    <w:rsid w:val="001307FC"/>
    <w:rsid w:val="00165AAC"/>
    <w:rsid w:val="001E105E"/>
    <w:rsid w:val="00255D35"/>
    <w:rsid w:val="002C65E3"/>
    <w:rsid w:val="00374EC2"/>
    <w:rsid w:val="003C4EC5"/>
    <w:rsid w:val="00406A6B"/>
    <w:rsid w:val="004171AA"/>
    <w:rsid w:val="00590D55"/>
    <w:rsid w:val="00627129"/>
    <w:rsid w:val="006C0827"/>
    <w:rsid w:val="007679EF"/>
    <w:rsid w:val="00840A36"/>
    <w:rsid w:val="00886430"/>
    <w:rsid w:val="00896184"/>
    <w:rsid w:val="008D33A7"/>
    <w:rsid w:val="009B0F5E"/>
    <w:rsid w:val="009D613C"/>
    <w:rsid w:val="00A50875"/>
    <w:rsid w:val="00A80483"/>
    <w:rsid w:val="00B06085"/>
    <w:rsid w:val="00BD4DF7"/>
    <w:rsid w:val="00C823FA"/>
    <w:rsid w:val="00CC25E6"/>
    <w:rsid w:val="00DF0AB3"/>
    <w:rsid w:val="00DF31AD"/>
    <w:rsid w:val="00E74338"/>
    <w:rsid w:val="00E80F7A"/>
    <w:rsid w:val="00F37028"/>
    <w:rsid w:val="00F64357"/>
    <w:rsid w:val="00FB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9D0A85"/>
  <w15:chartTrackingRefBased/>
  <w15:docId w15:val="{280743D8-9B4F-4459-8F44-677BFD87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1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271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islationrf.ru/info2/cgi/online.cgi?req=doc&amp;base=LAW&amp;n=135996&amp;date=11.06.2024&amp;dst=100010&amp;field=134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W10-1501</dc:creator>
  <cp:keywords/>
  <dc:description/>
  <cp:lastModifiedBy>W10-1501</cp:lastModifiedBy>
  <cp:revision>56</cp:revision>
  <dcterms:created xsi:type="dcterms:W3CDTF">2024-10-15T10:49:00Z</dcterms:created>
  <dcterms:modified xsi:type="dcterms:W3CDTF">2024-10-15T12:07:00Z</dcterms:modified>
</cp:coreProperties>
</file>